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03-06/2026/1550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29.5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Желябова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Мостовой переход через р.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Мостовой переход через р.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06:30; 09:00; 12:00; 13:40; 15:25; 17:00; 18:30; 20:10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07:05; 09:35; 12:35; 14:15; 16:00; 17:35; 19:05; 20:45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07:30; 10:00; 13:00; 14:40; 16:20; 18:00; 19:30; 21:15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08:05; 10:35; 13:35; 15:15; 16:55; 18:35; 20:05; 21:50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